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EBA" w:rsidRDefault="002B18BA" w:rsidP="00842ABB">
      <w:pPr>
        <w:pStyle w:val="Nadpis4"/>
        <w:spacing w:before="0" w:line="276" w:lineRule="auto"/>
        <w:jc w:val="both"/>
        <w:rPr>
          <w:rFonts w:ascii="Times New Roman" w:hAnsi="Times New Roman" w:cs="Times New Roman"/>
          <w:b/>
          <w:bCs/>
          <w:color w:val="3935A7"/>
          <w:sz w:val="27"/>
          <w:szCs w:val="27"/>
        </w:rPr>
      </w:pPr>
      <w:r w:rsidRPr="00842ABB">
        <w:rPr>
          <w:rFonts w:ascii="Times New Roman" w:hAnsi="Times New Roman" w:cs="Times New Roman"/>
          <w:b/>
          <w:bCs/>
          <w:color w:val="3935A7"/>
          <w:sz w:val="27"/>
          <w:szCs w:val="27"/>
        </w:rPr>
        <w:t>AKO DAROVAŤ 2%</w:t>
      </w:r>
    </w:p>
    <w:p w:rsidR="00C96482" w:rsidRPr="00842ABB" w:rsidRDefault="002B18BA" w:rsidP="00842ABB">
      <w:pPr>
        <w:pStyle w:val="Nadpis4"/>
        <w:spacing w:before="0" w:line="276" w:lineRule="auto"/>
        <w:jc w:val="both"/>
        <w:rPr>
          <w:rFonts w:ascii="Times New Roman" w:hAnsi="Times New Roman" w:cs="Times New Roman"/>
          <w:color w:val="3935A7"/>
          <w:sz w:val="27"/>
          <w:szCs w:val="27"/>
        </w:rPr>
      </w:pPr>
      <w:r w:rsidRPr="00842ABB">
        <w:rPr>
          <w:rFonts w:ascii="Times New Roman" w:hAnsi="Times New Roman" w:cs="Times New Roman"/>
          <w:b/>
          <w:bCs/>
          <w:color w:val="3935A7"/>
          <w:sz w:val="27"/>
          <w:szCs w:val="27"/>
        </w:rPr>
        <w:t xml:space="preserve"> </w:t>
      </w:r>
      <w:r w:rsidR="00C96482" w:rsidRPr="00842ABB">
        <w:rPr>
          <w:rFonts w:ascii="Times New Roman" w:hAnsi="Times New Roman" w:cs="Times New Roman"/>
          <w:b/>
          <w:bCs/>
          <w:color w:val="3935A7"/>
          <w:sz w:val="27"/>
          <w:szCs w:val="27"/>
        </w:rPr>
        <w:t>Som zamestnanec a daňové priznanie mi robí zamestnávateľ –</w:t>
      </w:r>
    </w:p>
    <w:p w:rsidR="00C96482" w:rsidRPr="00196C7F" w:rsidRDefault="00C96482" w:rsidP="0072231D">
      <w:pPr>
        <w:spacing w:line="276" w:lineRule="auto"/>
        <w:jc w:val="both"/>
        <w:rPr>
          <w:rFonts w:ascii="Times New Roman" w:hAnsi="Times New Roman" w:cs="Times New Roman"/>
        </w:rPr>
      </w:pPr>
      <w:r w:rsidRPr="00196C7F">
        <w:rPr>
          <w:rFonts w:ascii="Times New Roman" w:hAnsi="Times New Roman" w:cs="Times New Roman"/>
        </w:rPr>
        <w:t>Požiadajte zamestnávateľa, aby Vám vystavil tlačivo Potvrdenie o zaplatení dane</w:t>
      </w:r>
      <w:r w:rsidR="009A6EBA">
        <w:rPr>
          <w:rFonts w:ascii="Times New Roman" w:hAnsi="Times New Roman" w:cs="Times New Roman"/>
        </w:rPr>
        <w:t xml:space="preserve">. </w:t>
      </w:r>
      <w:r w:rsidRPr="00196C7F">
        <w:rPr>
          <w:rFonts w:ascii="Times New Roman" w:hAnsi="Times New Roman" w:cs="Times New Roman"/>
        </w:rPr>
        <w:t>Z tohto Potvrdenia si viete zistiť dátum zaplatenia dane a vypočítať 2% z Vašej zaplatenej dane – to je maximálna suma, ktorú nám môžete poukázať, ak ste v roku 2020 neboli dobrovoľníkom, alebo dobrovoľnícky odpracovali menej ako 40 hodín. Vyplňte</w:t>
      </w:r>
      <w:r w:rsidRPr="00842ABB">
        <w:rPr>
          <w:rStyle w:val="apple-converted-space"/>
          <w:rFonts w:ascii="Times New Roman" w:hAnsi="Times New Roman" w:cs="Times New Roman"/>
          <w:b/>
        </w:rPr>
        <w:t> </w:t>
      </w:r>
      <w:hyperlink r:id="rId7" w:history="1">
        <w:r w:rsidRPr="00842ABB">
          <w:rPr>
            <w:rStyle w:val="Hypertextovprepojenie"/>
            <w:rFonts w:ascii="Times New Roman" w:hAnsi="Times New Roman" w:cs="Times New Roman"/>
            <w:b/>
            <w:color w:val="3935A7"/>
            <w:u w:val="none"/>
          </w:rPr>
          <w:t>Vy</w:t>
        </w:r>
        <w:r w:rsidRPr="00842ABB">
          <w:rPr>
            <w:rStyle w:val="Hypertextovprepojenie"/>
            <w:rFonts w:ascii="Times New Roman" w:hAnsi="Times New Roman" w:cs="Times New Roman"/>
            <w:b/>
            <w:color w:val="3935A7"/>
            <w:u w:val="none"/>
          </w:rPr>
          <w:t>h</w:t>
        </w:r>
        <w:r w:rsidRPr="00842ABB">
          <w:rPr>
            <w:rStyle w:val="Hypertextovprepojenie"/>
            <w:rFonts w:ascii="Times New Roman" w:hAnsi="Times New Roman" w:cs="Times New Roman"/>
            <w:b/>
            <w:color w:val="3935A7"/>
            <w:u w:val="none"/>
          </w:rPr>
          <w:t>lásenie</w:t>
        </w:r>
      </w:hyperlink>
      <w:r w:rsidRPr="00842ABB">
        <w:rPr>
          <w:rFonts w:ascii="Times New Roman" w:hAnsi="Times New Roman" w:cs="Times New Roman"/>
          <w:color w:val="3935A7"/>
        </w:rPr>
        <w:t> </w:t>
      </w:r>
      <w:r w:rsidRPr="00196C7F">
        <w:rPr>
          <w:rFonts w:ascii="Times New Roman" w:hAnsi="Times New Roman" w:cs="Times New Roman"/>
        </w:rPr>
        <w:t>spolu so sumou, ktorú nám chcete poukázať.</w:t>
      </w:r>
      <w:r w:rsidR="009A6EBA">
        <w:rPr>
          <w:rFonts w:ascii="Times New Roman" w:hAnsi="Times New Roman" w:cs="Times New Roman"/>
        </w:rPr>
        <w:t xml:space="preserve"> </w:t>
      </w:r>
      <w:r w:rsidRPr="00196C7F">
        <w:rPr>
          <w:rFonts w:ascii="Times New Roman" w:hAnsi="Times New Roman" w:cs="Times New Roman"/>
        </w:rPr>
        <w:t>Ak nám chcete oznámiť, že ste nám zaslali svoje 2%, zaškrtnite v tlačive príslušný súhlas so zaslaním Vašich údajov</w:t>
      </w:r>
      <w:r w:rsidR="00842ABB">
        <w:rPr>
          <w:rFonts w:ascii="Times New Roman" w:hAnsi="Times New Roman" w:cs="Times New Roman"/>
        </w:rPr>
        <w:t>.</w:t>
      </w:r>
    </w:p>
    <w:p w:rsidR="00C96482" w:rsidRPr="00196C7F" w:rsidRDefault="00C96482" w:rsidP="0072231D">
      <w:pPr>
        <w:spacing w:line="276" w:lineRule="auto"/>
        <w:jc w:val="both"/>
        <w:rPr>
          <w:rFonts w:ascii="Times New Roman" w:hAnsi="Times New Roman" w:cs="Times New Roman"/>
        </w:rPr>
      </w:pPr>
      <w:r w:rsidRPr="00196C7F">
        <w:rPr>
          <w:rFonts w:ascii="Times New Roman" w:hAnsi="Times New Roman" w:cs="Times New Roman"/>
        </w:rPr>
        <w:t>Obe tieto tlačivá, teda Vyhlásenie spolu s Potvrdením, doručte do 30.04.2021 na daňový úrad podľa Vášho bydliska.</w:t>
      </w:r>
    </w:p>
    <w:p w:rsidR="00C96482" w:rsidRPr="00842ABB" w:rsidRDefault="00C96482" w:rsidP="00842ABB">
      <w:pPr>
        <w:pStyle w:val="Nadpis4"/>
        <w:spacing w:before="0" w:line="276" w:lineRule="auto"/>
        <w:jc w:val="both"/>
        <w:rPr>
          <w:rFonts w:ascii="Times New Roman" w:hAnsi="Times New Roman" w:cs="Times New Roman"/>
          <w:b/>
          <w:color w:val="3935A7"/>
          <w:sz w:val="27"/>
          <w:szCs w:val="27"/>
        </w:rPr>
      </w:pPr>
      <w:r w:rsidRPr="00842ABB">
        <w:rPr>
          <w:rFonts w:ascii="Times New Roman" w:hAnsi="Times New Roman" w:cs="Times New Roman"/>
          <w:b/>
          <w:bCs/>
          <w:color w:val="3935A7"/>
          <w:sz w:val="27"/>
          <w:szCs w:val="27"/>
        </w:rPr>
        <w:t>Som zamestnanec a daňové priznanie si robím sám –</w:t>
      </w:r>
    </w:p>
    <w:p w:rsidR="00196C7F" w:rsidRPr="00196C7F" w:rsidRDefault="00C96482" w:rsidP="0072231D">
      <w:pPr>
        <w:spacing w:line="276" w:lineRule="auto"/>
        <w:jc w:val="both"/>
        <w:rPr>
          <w:rFonts w:ascii="Times New Roman" w:hAnsi="Times New Roman" w:cs="Times New Roman"/>
        </w:rPr>
      </w:pPr>
      <w:r w:rsidRPr="00842ABB">
        <w:rPr>
          <w:rFonts w:ascii="Times New Roman" w:hAnsi="Times New Roman" w:cs="Times New Roman"/>
          <w:b/>
          <w:color w:val="000000" w:themeColor="text1"/>
        </w:rPr>
        <w:t>Vypočítajte si 2% z Vašej zaplatenej dane</w:t>
      </w:r>
      <w:r w:rsidRPr="00842ABB">
        <w:rPr>
          <w:rFonts w:ascii="Times New Roman" w:hAnsi="Times New Roman" w:cs="Times New Roman"/>
          <w:color w:val="000000" w:themeColor="text1"/>
        </w:rPr>
        <w:t xml:space="preserve"> – </w:t>
      </w:r>
      <w:r w:rsidRPr="00196C7F">
        <w:rPr>
          <w:rFonts w:ascii="Times New Roman" w:hAnsi="Times New Roman" w:cs="Times New Roman"/>
        </w:rPr>
        <w:t xml:space="preserve">to je maximálna suma, ktorú môžete v prospech prijímateľa poukázať, ak ste v roku 2020 neboli dobrovoľníkom, alebo dobrovoľnícky odpracovali menej ako 40 hodín. </w:t>
      </w:r>
    </w:p>
    <w:p w:rsidR="00196C7F" w:rsidRPr="00842ABB" w:rsidRDefault="00C96482" w:rsidP="0072231D">
      <w:pPr>
        <w:pStyle w:val="Odsekzoznamu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72231D">
        <w:rPr>
          <w:rFonts w:ascii="Times New Roman" w:hAnsi="Times New Roman" w:cs="Times New Roman"/>
          <w:b/>
        </w:rPr>
        <w:t>V daňovom priznaní</w:t>
      </w:r>
      <w:r w:rsidRPr="00196C7F">
        <w:rPr>
          <w:rFonts w:ascii="Times New Roman" w:hAnsi="Times New Roman" w:cs="Times New Roman"/>
        </w:rPr>
        <w:t xml:space="preserve"> pre fyzické osoby sú už uvedené </w:t>
      </w:r>
      <w:r w:rsidRPr="0072231D">
        <w:rPr>
          <w:rFonts w:ascii="Times New Roman" w:hAnsi="Times New Roman" w:cs="Times New Roman"/>
          <w:b/>
        </w:rPr>
        <w:t>kolónky na poukázanie 2% (3%) z dane</w:t>
      </w:r>
      <w:r w:rsidRPr="00196C7F">
        <w:rPr>
          <w:rFonts w:ascii="Times New Roman" w:hAnsi="Times New Roman" w:cs="Times New Roman"/>
        </w:rPr>
        <w:t xml:space="preserve"> v prospech 1 prijímateľa. Údaje, ktoré potrebujete do daňového priznania uviesť sú:</w:t>
      </w:r>
    </w:p>
    <w:p w:rsidR="008A2E94" w:rsidRDefault="00196C7F" w:rsidP="00842ABB">
      <w:pPr>
        <w:spacing w:line="276" w:lineRule="auto"/>
        <w:rPr>
          <w:rFonts w:ascii="Times New Roman" w:hAnsi="Times New Roman" w:cs="Times New Roman"/>
        </w:rPr>
      </w:pPr>
      <w:r w:rsidRPr="00196C7F">
        <w:rPr>
          <w:rFonts w:ascii="Times New Roman" w:hAnsi="Times New Roman" w:cs="Times New Roman"/>
          <w:i/>
        </w:rPr>
        <w:t>Prijímateľ:</w:t>
      </w:r>
      <w:r w:rsidRPr="00196C7F">
        <w:rPr>
          <w:rFonts w:ascii="Times New Roman" w:hAnsi="Times New Roman" w:cs="Times New Roman"/>
          <w:b/>
        </w:rPr>
        <w:t xml:space="preserve"> OBČIANSKE ZDRUŽENIE ZHODA</w:t>
      </w:r>
      <w:r w:rsidR="00C96482" w:rsidRPr="00196C7F">
        <w:rPr>
          <w:rFonts w:ascii="Times New Roman" w:hAnsi="Times New Roman" w:cs="Times New Roman"/>
          <w:b/>
        </w:rPr>
        <w:br/>
      </w:r>
      <w:r w:rsidR="00C96482" w:rsidRPr="00196C7F">
        <w:rPr>
          <w:rStyle w:val="Zvraznenie"/>
          <w:rFonts w:ascii="Times New Roman" w:hAnsi="Times New Roman" w:cs="Times New Roman"/>
        </w:rPr>
        <w:t>Adresa:</w:t>
      </w:r>
      <w:r w:rsidR="00C96482" w:rsidRPr="00196C7F">
        <w:rPr>
          <w:rStyle w:val="Zvraznenie"/>
          <w:rFonts w:ascii="Times New Roman" w:hAnsi="Times New Roman" w:cs="Times New Roman"/>
          <w:b/>
        </w:rPr>
        <w:t xml:space="preserve"> </w:t>
      </w:r>
      <w:proofErr w:type="spellStart"/>
      <w:r w:rsidR="00B54C91" w:rsidRPr="00196C7F">
        <w:rPr>
          <w:rStyle w:val="Zvraznenie"/>
          <w:rFonts w:ascii="Times New Roman" w:hAnsi="Times New Roman" w:cs="Times New Roman"/>
          <w:b/>
          <w:i w:val="0"/>
        </w:rPr>
        <w:t>Bzovícka</w:t>
      </w:r>
      <w:proofErr w:type="spellEnd"/>
      <w:r w:rsidR="00C96482" w:rsidRPr="00196C7F">
        <w:rPr>
          <w:rStyle w:val="Zvraznenie"/>
          <w:rFonts w:ascii="Times New Roman" w:hAnsi="Times New Roman" w:cs="Times New Roman"/>
          <w:b/>
          <w:i w:val="0"/>
        </w:rPr>
        <w:t xml:space="preserve"> 10, 8</w:t>
      </w:r>
      <w:r w:rsidR="00B54C91" w:rsidRPr="00196C7F">
        <w:rPr>
          <w:rStyle w:val="Zvraznenie"/>
          <w:rFonts w:ascii="Times New Roman" w:hAnsi="Times New Roman" w:cs="Times New Roman"/>
          <w:b/>
          <w:i w:val="0"/>
        </w:rPr>
        <w:t>5</w:t>
      </w:r>
      <w:r w:rsidR="00C96482" w:rsidRPr="00196C7F">
        <w:rPr>
          <w:rStyle w:val="Zvraznenie"/>
          <w:rFonts w:ascii="Times New Roman" w:hAnsi="Times New Roman" w:cs="Times New Roman"/>
          <w:b/>
          <w:i w:val="0"/>
        </w:rPr>
        <w:t>1</w:t>
      </w:r>
      <w:r w:rsidR="00B54C91" w:rsidRPr="00196C7F">
        <w:rPr>
          <w:rStyle w:val="Zvraznenie"/>
          <w:rFonts w:ascii="Times New Roman" w:hAnsi="Times New Roman" w:cs="Times New Roman"/>
          <w:b/>
          <w:i w:val="0"/>
        </w:rPr>
        <w:t xml:space="preserve"> </w:t>
      </w:r>
      <w:r w:rsidR="00C96482" w:rsidRPr="00196C7F">
        <w:rPr>
          <w:rStyle w:val="Zvraznenie"/>
          <w:rFonts w:ascii="Times New Roman" w:hAnsi="Times New Roman" w:cs="Times New Roman"/>
          <w:b/>
          <w:i w:val="0"/>
        </w:rPr>
        <w:t>0</w:t>
      </w:r>
      <w:r w:rsidR="00B54C91" w:rsidRPr="00196C7F">
        <w:rPr>
          <w:rStyle w:val="Zvraznenie"/>
          <w:rFonts w:ascii="Times New Roman" w:hAnsi="Times New Roman" w:cs="Times New Roman"/>
          <w:b/>
          <w:i w:val="0"/>
        </w:rPr>
        <w:t>7</w:t>
      </w:r>
      <w:r w:rsidR="00C96482" w:rsidRPr="00196C7F">
        <w:rPr>
          <w:rStyle w:val="Zvraznenie"/>
          <w:rFonts w:ascii="Times New Roman" w:hAnsi="Times New Roman" w:cs="Times New Roman"/>
          <w:b/>
          <w:i w:val="0"/>
        </w:rPr>
        <w:t xml:space="preserve"> Bratislava</w:t>
      </w:r>
      <w:r w:rsidR="00B54C91" w:rsidRPr="00196C7F">
        <w:rPr>
          <w:rFonts w:ascii="Times New Roman" w:hAnsi="Times New Roman" w:cs="Times New Roman"/>
          <w:b/>
        </w:rPr>
        <w:t xml:space="preserve"> </w:t>
      </w:r>
      <w:r w:rsidR="009A6EBA">
        <w:rPr>
          <w:rFonts w:ascii="Times New Roman" w:hAnsi="Times New Roman" w:cs="Times New Roman"/>
          <w:b/>
        </w:rPr>
        <w:tab/>
      </w:r>
    </w:p>
    <w:p w:rsidR="00C96482" w:rsidRPr="00196C7F" w:rsidRDefault="008A2E94" w:rsidP="00842ABB">
      <w:pPr>
        <w:spacing w:line="276" w:lineRule="auto"/>
        <w:rPr>
          <w:rFonts w:ascii="Times New Roman" w:hAnsi="Times New Roman" w:cs="Times New Roman"/>
          <w:b/>
          <w:color w:val="FF0000"/>
        </w:rPr>
      </w:pPr>
      <w:r w:rsidRPr="00196C7F">
        <w:rPr>
          <w:rStyle w:val="Zvraznenie"/>
          <w:rFonts w:ascii="Times New Roman" w:hAnsi="Times New Roman" w:cs="Times New Roman"/>
          <w:color w:val="000000" w:themeColor="text1"/>
        </w:rPr>
        <w:t>IČO:</w:t>
      </w:r>
      <w:r w:rsidRPr="00196C7F">
        <w:rPr>
          <w:rStyle w:val="Zvraznenie"/>
          <w:rFonts w:ascii="Times New Roman" w:hAnsi="Times New Roman" w:cs="Times New Roman"/>
          <w:b/>
          <w:color w:val="000000" w:themeColor="text1"/>
        </w:rPr>
        <w:t xml:space="preserve"> </w:t>
      </w:r>
      <w:r w:rsidRPr="00196C7F">
        <w:rPr>
          <w:rFonts w:ascii="Times New Roman" w:hAnsi="Times New Roman" w:cs="Times New Roman"/>
          <w:b/>
          <w:color w:val="000000" w:themeColor="text1"/>
        </w:rPr>
        <w:t>31804373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</w:t>
      </w:r>
      <w:r w:rsidR="00C96482" w:rsidRPr="00196C7F">
        <w:rPr>
          <w:rStyle w:val="Zvraznenie"/>
          <w:rFonts w:ascii="Times New Roman" w:hAnsi="Times New Roman" w:cs="Times New Roman"/>
        </w:rPr>
        <w:t xml:space="preserve">Právna forma: </w:t>
      </w:r>
      <w:r w:rsidR="009A6EBA">
        <w:rPr>
          <w:rStyle w:val="Zvraznenie"/>
          <w:rFonts w:ascii="Times New Roman" w:hAnsi="Times New Roman" w:cs="Times New Roman"/>
          <w:b/>
          <w:i w:val="0"/>
        </w:rPr>
        <w:t>o</w:t>
      </w:r>
      <w:r w:rsidR="00C96482" w:rsidRPr="00196C7F">
        <w:rPr>
          <w:rStyle w:val="Zvraznenie"/>
          <w:rFonts w:ascii="Times New Roman" w:hAnsi="Times New Roman" w:cs="Times New Roman"/>
          <w:b/>
          <w:i w:val="0"/>
        </w:rPr>
        <w:t>bčianske združenie</w:t>
      </w:r>
      <w:r w:rsidR="00C96482" w:rsidRPr="00196C7F">
        <w:rPr>
          <w:rFonts w:ascii="Times New Roman" w:hAnsi="Times New Roman" w:cs="Times New Roman"/>
          <w:color w:val="777777"/>
        </w:rPr>
        <w:br/>
      </w:r>
      <w:r w:rsidR="00C96482" w:rsidRPr="00196C7F">
        <w:rPr>
          <w:rStyle w:val="Zvraznenie"/>
          <w:rFonts w:ascii="Times New Roman" w:hAnsi="Times New Roman" w:cs="Times New Roman"/>
          <w:color w:val="000000" w:themeColor="text1"/>
        </w:rPr>
        <w:t xml:space="preserve">IBAN číslo účtu: </w:t>
      </w:r>
      <w:r w:rsidR="00C96482" w:rsidRPr="00196C7F">
        <w:rPr>
          <w:rStyle w:val="Zvraznenie"/>
          <w:rFonts w:ascii="Times New Roman" w:hAnsi="Times New Roman" w:cs="Times New Roman"/>
          <w:b/>
          <w:i w:val="0"/>
          <w:color w:val="000000" w:themeColor="text1"/>
        </w:rPr>
        <w:t>SK</w:t>
      </w:r>
      <w:r w:rsidR="0072231D">
        <w:rPr>
          <w:rStyle w:val="Zvraznenie"/>
          <w:rFonts w:ascii="Times New Roman" w:hAnsi="Times New Roman" w:cs="Times New Roman"/>
          <w:b/>
          <w:i w:val="0"/>
          <w:color w:val="000000" w:themeColor="text1"/>
        </w:rPr>
        <w:t>59 1100 0000 0029 2782 6296</w:t>
      </w:r>
      <w:r w:rsidR="00C96482" w:rsidRPr="00196C7F">
        <w:rPr>
          <w:rStyle w:val="Zvraznenie"/>
          <w:rFonts w:ascii="Times New Roman" w:hAnsi="Times New Roman" w:cs="Times New Roman"/>
          <w:color w:val="000000" w:themeColor="text1"/>
        </w:rPr>
        <w:t xml:space="preserve"> </w:t>
      </w:r>
    </w:p>
    <w:p w:rsidR="00C96482" w:rsidRPr="00196C7F" w:rsidRDefault="00C96482" w:rsidP="0072231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6C7F">
        <w:rPr>
          <w:rFonts w:ascii="Times New Roman" w:hAnsi="Times New Roman" w:cs="Times New Roman"/>
          <w:color w:val="000000" w:themeColor="text1"/>
        </w:rPr>
        <w:t>Ak nám chcete oznámiť, že ste nám zaslali svoje 2%, zaškrtnite v tlačive príslušný súhlas so zaslaním Vašich údajov (meno a adresa… NIE však poukázaná suma)!</w:t>
      </w:r>
    </w:p>
    <w:p w:rsidR="00C96482" w:rsidRPr="00196C7F" w:rsidRDefault="00C96482" w:rsidP="0072231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6C7F">
        <w:rPr>
          <w:rFonts w:ascii="Times New Roman" w:hAnsi="Times New Roman" w:cs="Times New Roman"/>
          <w:color w:val="000000" w:themeColor="text1"/>
        </w:rPr>
        <w:t>Riadne vyplnené daňové priznanie doručte v lehote, ktorú máte na podanie daňového priznania (do 30.03.2021) na Váš daňový úrad a v tomto termíne aj zaplaťte daň z príjmov.</w:t>
      </w:r>
    </w:p>
    <w:p w:rsidR="00C96482" w:rsidRPr="00196C7F" w:rsidRDefault="00C96482" w:rsidP="0072231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6C7F">
        <w:rPr>
          <w:rFonts w:ascii="Times New Roman" w:hAnsi="Times New Roman" w:cs="Times New Roman"/>
          <w:color w:val="000000" w:themeColor="text1"/>
        </w:rPr>
        <w:t>Daňový úrad po kontrole údajov a splnení všetkých podmienok má zákonnú lehotu 90 dní na to, aby previedol sumu, ktorú ste poukázali, v prospech nášho občia</w:t>
      </w:r>
      <w:r w:rsidR="008A2E94">
        <w:rPr>
          <w:rFonts w:ascii="Times New Roman" w:hAnsi="Times New Roman" w:cs="Times New Roman"/>
          <w:color w:val="000000" w:themeColor="text1"/>
        </w:rPr>
        <w:t>n</w:t>
      </w:r>
      <w:r w:rsidRPr="00196C7F">
        <w:rPr>
          <w:rFonts w:ascii="Times New Roman" w:hAnsi="Times New Roman" w:cs="Times New Roman"/>
          <w:color w:val="000000" w:themeColor="text1"/>
        </w:rPr>
        <w:t>sk</w:t>
      </w:r>
      <w:r w:rsidR="008A2E94">
        <w:rPr>
          <w:rFonts w:ascii="Times New Roman" w:hAnsi="Times New Roman" w:cs="Times New Roman"/>
          <w:color w:val="000000" w:themeColor="text1"/>
        </w:rPr>
        <w:t>e</w:t>
      </w:r>
      <w:r w:rsidRPr="00196C7F">
        <w:rPr>
          <w:rFonts w:ascii="Times New Roman" w:hAnsi="Times New Roman" w:cs="Times New Roman"/>
          <w:color w:val="000000" w:themeColor="text1"/>
        </w:rPr>
        <w:t>ho združenia.</w:t>
      </w:r>
    </w:p>
    <w:p w:rsidR="00C96482" w:rsidRPr="009A6EBA" w:rsidRDefault="009A6EBA" w:rsidP="009A6EBA">
      <w:pPr>
        <w:pStyle w:val="Nadpis4"/>
        <w:keepNext w:val="0"/>
        <w:keepLines w:val="0"/>
        <w:spacing w:before="0" w:line="276" w:lineRule="auto"/>
        <w:jc w:val="both"/>
        <w:rPr>
          <w:rFonts w:ascii="Times New Roman" w:hAnsi="Times New Roman" w:cs="Times New Roman"/>
          <w:color w:val="3935A7"/>
        </w:rPr>
      </w:pPr>
      <w:r w:rsidRPr="00842ABB">
        <w:rPr>
          <w:rFonts w:ascii="Times New Roman" w:hAnsi="Times New Roman" w:cs="Times New Roman"/>
          <w:b/>
          <w:bCs/>
          <w:color w:val="3935A7"/>
          <w:sz w:val="27"/>
          <w:szCs w:val="27"/>
        </w:rPr>
        <w:t>Som</w:t>
      </w:r>
      <w:r>
        <w:rPr>
          <w:rFonts w:ascii="Times New Roman" w:hAnsi="Times New Roman" w:cs="Times New Roman"/>
          <w:b/>
          <w:bCs/>
          <w:color w:val="3935A7"/>
          <w:sz w:val="27"/>
          <w:szCs w:val="27"/>
        </w:rPr>
        <w:t xml:space="preserve"> právnická osoba </w:t>
      </w:r>
      <w:r w:rsidRPr="009A6EBA">
        <w:rPr>
          <w:rFonts w:ascii="Times New Roman" w:hAnsi="Times New Roman" w:cs="Times New Roman"/>
          <w:b/>
          <w:bCs/>
          <w:color w:val="3935A7"/>
        </w:rPr>
        <w:t xml:space="preserve"> </w:t>
      </w:r>
    </w:p>
    <w:p w:rsidR="00C96482" w:rsidRPr="00196C7F" w:rsidRDefault="00C96482" w:rsidP="0072231D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6C7F">
        <w:rPr>
          <w:rFonts w:ascii="Times New Roman" w:hAnsi="Times New Roman" w:cs="Times New Roman"/>
          <w:color w:val="000000" w:themeColor="text1"/>
        </w:rPr>
        <w:t>Vypočítajte si Vaše 1,0% (2%) z dane z príjmov právnickej osoby– to je maximálna suma, ktorú môžete poukázať v prospech prijímateľa/prijímateľov, poukázať môžete aj menej ako 1,0% (2%), musí však byť splnená podmienka minimálne 8 € na jedného prijímateľa.</w:t>
      </w:r>
      <w:r w:rsidRPr="00196C7F">
        <w:rPr>
          <w:rFonts w:ascii="Times New Roman" w:hAnsi="Times New Roman" w:cs="Times New Roman"/>
          <w:color w:val="000000" w:themeColor="text1"/>
        </w:rPr>
        <w:br/>
        <w:t>POZOR:</w:t>
      </w:r>
    </w:p>
    <w:p w:rsidR="00C96482" w:rsidRPr="00196C7F" w:rsidRDefault="00C96482" w:rsidP="009A6EB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6C7F">
        <w:rPr>
          <w:rFonts w:ascii="Times New Roman" w:hAnsi="Times New Roman" w:cs="Times New Roman"/>
          <w:color w:val="000000" w:themeColor="text1"/>
        </w:rPr>
        <w:t>Ak právnická osoba (firma) v roku 2020 až do termínu na podanie daňového priznania a zaplatenie dane v roku 2020 (do 30.3.2021) NEDAROVALA financie vo výške minimálne 0,5% z dane na verejnoprospešný účel (aj inej organizácii, nemusí byť iba prijímateľovi), tak môže poukázať iba 1,0% z dane – vyznačí v daňovom priznaní, že poukazuje iba 1,0% z dane</w:t>
      </w:r>
    </w:p>
    <w:p w:rsidR="00C96482" w:rsidRPr="009A6EBA" w:rsidRDefault="00C96482" w:rsidP="009A6EB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6C7F">
        <w:rPr>
          <w:rFonts w:ascii="Times New Roman" w:hAnsi="Times New Roman" w:cs="Times New Roman"/>
          <w:color w:val="000000" w:themeColor="text1"/>
        </w:rPr>
        <w:t>Ak právnická osoba (firma) v roku 2020 až do termínu na podanie daňového priznania a zaplatenie dane v roku 2020 (do 30.3.2021) DAROVALA financie vo výške minimálne 0,5% z dane na verejnoprospešný účel (aj inej organizácii,</w:t>
      </w:r>
      <w:r w:rsidRPr="00196C7F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9A6EBA">
        <w:rPr>
          <w:rFonts w:ascii="Times New Roman" w:eastAsia="Times New Roman" w:hAnsi="Times New Roman" w:cs="Times New Roman"/>
          <w:color w:val="000000" w:themeColor="text1"/>
          <w:lang w:eastAsia="sk-SK"/>
        </w:rPr>
        <w:t>priznaní, že poukazuje 2% z dane (tak ako po minulé roky)</w:t>
      </w:r>
    </w:p>
    <w:p w:rsidR="00C96482" w:rsidRPr="00196C7F" w:rsidRDefault="00C96482" w:rsidP="009A6EB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196C7F">
        <w:rPr>
          <w:rFonts w:ascii="Times New Roman" w:eastAsia="Times New Roman" w:hAnsi="Times New Roman" w:cs="Times New Roman"/>
          <w:color w:val="000000" w:themeColor="text1"/>
          <w:lang w:eastAsia="sk-SK"/>
        </w:rPr>
        <w:t>V daňovom priznaní pre právnické osoby – časť IV. sú už uvedené kolónky na poukázanie 1,0% (2%) z dane v prospech 1 prijímateľa.</w:t>
      </w:r>
    </w:p>
    <w:p w:rsidR="00C96482" w:rsidRPr="00196C7F" w:rsidRDefault="00C96482" w:rsidP="00842ABB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196C7F">
        <w:rPr>
          <w:rFonts w:ascii="Times New Roman" w:eastAsia="Times New Roman" w:hAnsi="Times New Roman" w:cs="Times New Roman"/>
          <w:color w:val="000000" w:themeColor="text1"/>
          <w:lang w:eastAsia="sk-SK"/>
        </w:rPr>
        <w:t>Zdroj: www.rozhodni.sk</w:t>
      </w:r>
    </w:p>
    <w:p w:rsidR="005818E0" w:rsidRPr="00196C7F" w:rsidRDefault="00633380" w:rsidP="00842ABB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196C7F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Ďakujeme pekne za Vašu </w:t>
      </w:r>
      <w:bookmarkStart w:id="0" w:name="_GoBack"/>
      <w:bookmarkEnd w:id="0"/>
      <w:r w:rsidRPr="00196C7F">
        <w:rPr>
          <w:rFonts w:ascii="Times New Roman" w:eastAsia="Times New Roman" w:hAnsi="Times New Roman" w:cs="Times New Roman"/>
          <w:color w:val="000000" w:themeColor="text1"/>
          <w:lang w:eastAsia="sk-SK"/>
        </w:rPr>
        <w:t>štedrosť.</w:t>
      </w:r>
    </w:p>
    <w:sectPr w:rsidR="005818E0" w:rsidRPr="00196C7F" w:rsidSect="00640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4A9" w:rsidRDefault="004134A9" w:rsidP="000A274C">
      <w:r>
        <w:separator/>
      </w:r>
    </w:p>
  </w:endnote>
  <w:endnote w:type="continuationSeparator" w:id="0">
    <w:p w:rsidR="004134A9" w:rsidRDefault="004134A9" w:rsidP="000A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221" w:rsidRDefault="000E32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221" w:rsidRDefault="000E322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221" w:rsidRDefault="000E32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4A9" w:rsidRDefault="004134A9" w:rsidP="000A274C">
      <w:r>
        <w:separator/>
      </w:r>
    </w:p>
  </w:footnote>
  <w:footnote w:type="continuationSeparator" w:id="0">
    <w:p w:rsidR="004134A9" w:rsidRDefault="004134A9" w:rsidP="000A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221" w:rsidRDefault="000E322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74C" w:rsidRPr="00912475" w:rsidRDefault="000E3221" w:rsidP="00912475">
    <w:pPr>
      <w:pStyle w:val="Hlavika"/>
      <w:jc w:val="right"/>
      <w:rPr>
        <w:rFonts w:ascii="Times New Roman" w:hAnsi="Times New Roman" w:cs="Times New Roman"/>
        <w:color w:val="1F3864" w:themeColor="accent1" w:themeShade="80"/>
      </w:rPr>
    </w:pPr>
    <w:r w:rsidRPr="00912475">
      <w:rPr>
        <w:rFonts w:ascii="Times New Roman" w:hAnsi="Times New Roman" w:cs="Times New Roman"/>
        <w:color w:val="1F3864" w:themeColor="accent1" w:themeShade="80"/>
      </w:rPr>
      <w:t xml:space="preserve">Občianske združenie Zhoda, </w:t>
    </w:r>
    <w:proofErr w:type="spellStart"/>
    <w:r w:rsidRPr="00912475">
      <w:rPr>
        <w:rFonts w:ascii="Times New Roman" w:hAnsi="Times New Roman" w:cs="Times New Roman"/>
        <w:color w:val="1F3864" w:themeColor="accent1" w:themeShade="80"/>
      </w:rPr>
      <w:t>Bzovícka</w:t>
    </w:r>
    <w:proofErr w:type="spellEnd"/>
    <w:r w:rsidRPr="00912475">
      <w:rPr>
        <w:rFonts w:ascii="Times New Roman" w:hAnsi="Times New Roman" w:cs="Times New Roman"/>
        <w:color w:val="1F3864" w:themeColor="accent1" w:themeShade="80"/>
      </w:rPr>
      <w:t xml:space="preserve"> 10, 851 07 BRATISLAVA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221" w:rsidRDefault="000E32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7FC0"/>
    <w:multiLevelType w:val="multilevel"/>
    <w:tmpl w:val="8ADE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A06B7"/>
    <w:multiLevelType w:val="multilevel"/>
    <w:tmpl w:val="7C5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A2B83"/>
    <w:multiLevelType w:val="multilevel"/>
    <w:tmpl w:val="1A00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A7F2C"/>
    <w:multiLevelType w:val="multilevel"/>
    <w:tmpl w:val="0208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2F1DB0"/>
    <w:multiLevelType w:val="multilevel"/>
    <w:tmpl w:val="36A2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80"/>
    <w:rsid w:val="00047A67"/>
    <w:rsid w:val="000A274C"/>
    <w:rsid w:val="000E3221"/>
    <w:rsid w:val="000F26D2"/>
    <w:rsid w:val="00115E73"/>
    <w:rsid w:val="00116E6B"/>
    <w:rsid w:val="00196C7F"/>
    <w:rsid w:val="001A2B42"/>
    <w:rsid w:val="002B18BA"/>
    <w:rsid w:val="00327407"/>
    <w:rsid w:val="00332ED8"/>
    <w:rsid w:val="00353D01"/>
    <w:rsid w:val="00376645"/>
    <w:rsid w:val="004134A9"/>
    <w:rsid w:val="005818E0"/>
    <w:rsid w:val="0059142E"/>
    <w:rsid w:val="005A47AD"/>
    <w:rsid w:val="005D1563"/>
    <w:rsid w:val="00633380"/>
    <w:rsid w:val="00637FB5"/>
    <w:rsid w:val="006402E9"/>
    <w:rsid w:val="00721514"/>
    <w:rsid w:val="0072231D"/>
    <w:rsid w:val="007B2B51"/>
    <w:rsid w:val="007C4D18"/>
    <w:rsid w:val="00842ABB"/>
    <w:rsid w:val="008A2E94"/>
    <w:rsid w:val="008D44E7"/>
    <w:rsid w:val="00912475"/>
    <w:rsid w:val="009800AF"/>
    <w:rsid w:val="009A6EBA"/>
    <w:rsid w:val="00B54C91"/>
    <w:rsid w:val="00C96482"/>
    <w:rsid w:val="00D9623C"/>
    <w:rsid w:val="00E02BA7"/>
    <w:rsid w:val="00E84D7F"/>
    <w:rsid w:val="00EE06CE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99AE"/>
  <w15:chartTrackingRefBased/>
  <w15:docId w15:val="{B3EB8EF7-1685-4D48-8814-B43620D6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333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964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6">
    <w:name w:val="heading 6"/>
    <w:basedOn w:val="Normlny"/>
    <w:link w:val="Nadpis6Char"/>
    <w:uiPriority w:val="9"/>
    <w:qFormat/>
    <w:rsid w:val="00633380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8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3380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33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apple-converted-space">
    <w:name w:val="apple-converted-space"/>
    <w:basedOn w:val="Predvolenpsmoodseku"/>
    <w:rsid w:val="00633380"/>
  </w:style>
  <w:style w:type="character" w:styleId="Vrazn">
    <w:name w:val="Strong"/>
    <w:basedOn w:val="Predvolenpsmoodseku"/>
    <w:uiPriority w:val="22"/>
    <w:qFormat/>
    <w:rsid w:val="0063338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33380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27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274C"/>
  </w:style>
  <w:style w:type="paragraph" w:styleId="Pta">
    <w:name w:val="footer"/>
    <w:basedOn w:val="Normlny"/>
    <w:link w:val="PtaChar"/>
    <w:uiPriority w:val="99"/>
    <w:unhideWhenUsed/>
    <w:rsid w:val="000A27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274C"/>
  </w:style>
  <w:style w:type="character" w:styleId="Nevyrieenzmienka">
    <w:name w:val="Unresolved Mention"/>
    <w:basedOn w:val="Predvolenpsmoodseku"/>
    <w:uiPriority w:val="99"/>
    <w:semiHidden/>
    <w:unhideWhenUsed/>
    <w:rsid w:val="00047A67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964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vraznenie">
    <w:name w:val="Emphasis"/>
    <w:basedOn w:val="Predvolenpsmoodseku"/>
    <w:uiPriority w:val="20"/>
    <w:qFormat/>
    <w:rsid w:val="00C96482"/>
    <w:rPr>
      <w:i/>
      <w:iCs/>
    </w:rPr>
  </w:style>
  <w:style w:type="paragraph" w:styleId="Odsekzoznamu">
    <w:name w:val="List Paragraph"/>
    <w:basedOn w:val="Normlny"/>
    <w:uiPriority w:val="34"/>
    <w:qFormat/>
    <w:rsid w:val="00196C7F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196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irliners.sk/asset/c22a9f3b/4a3b0490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2022-03-07T07:17:00Z</dcterms:created>
  <dcterms:modified xsi:type="dcterms:W3CDTF">2022-03-09T22:56:00Z</dcterms:modified>
</cp:coreProperties>
</file>